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07" w:rsidRPr="001E706D" w:rsidRDefault="00A41BAD" w:rsidP="00C63207">
      <w:pPr>
        <w:jc w:val="both"/>
        <w:rPr>
          <w:rFonts w:ascii="Book Antiqua" w:hAnsi="Book Antiqua"/>
          <w:b/>
          <w:sz w:val="40"/>
          <w:szCs w:val="40"/>
        </w:rPr>
      </w:pPr>
      <w:r>
        <w:rPr>
          <w:rFonts w:ascii="Book Antiqua" w:hAnsi="Book Antiqua"/>
          <w:b/>
          <w:sz w:val="40"/>
          <w:szCs w:val="40"/>
        </w:rPr>
        <w:t>DAY 5</w:t>
      </w:r>
    </w:p>
    <w:p w:rsidR="00C63207" w:rsidRPr="007C3BC8" w:rsidRDefault="00FA48CF" w:rsidP="00C63207">
      <w:pPr>
        <w:jc w:val="both"/>
        <w:rPr>
          <w:rFonts w:ascii="Book Antiqua" w:hAnsi="Book Antiqua"/>
          <w:b/>
          <w:sz w:val="36"/>
          <w:szCs w:val="36"/>
        </w:rPr>
      </w:pPr>
      <w:r>
        <w:rPr>
          <w:rFonts w:ascii="Book Antiqua" w:hAnsi="Book Antiqua"/>
          <w:b/>
          <w:sz w:val="36"/>
          <w:szCs w:val="36"/>
        </w:rPr>
        <w:t>THE ADVANTAGE</w:t>
      </w:r>
    </w:p>
    <w:p w:rsidR="00453E9D" w:rsidRDefault="00FA48CF" w:rsidP="00FA48CF">
      <w:pPr>
        <w:jc w:val="both"/>
        <w:rPr>
          <w:rFonts w:ascii="Book Antiqua" w:hAnsi="Book Antiqua"/>
          <w:sz w:val="28"/>
          <w:szCs w:val="28"/>
        </w:rPr>
      </w:pPr>
      <w:r>
        <w:rPr>
          <w:rFonts w:ascii="Book Antiqua" w:hAnsi="Book Antiqua"/>
          <w:sz w:val="28"/>
          <w:szCs w:val="28"/>
        </w:rPr>
        <w:t>Today I want you to consider the privilege and power that is available to all of us through the person of the Holy Spirit! There is a clear and sequential promise that was given to the Church when Peter preached the inaugural sermon on Opening Day (see Acts Ch. 2).  Within this simple and powerful verse, we find the starting blocks of the life of a disciple, and the invitation to live with a continual source of power and guidance.</w:t>
      </w:r>
    </w:p>
    <w:p w:rsidR="00FA48CF" w:rsidRDefault="00FA48CF" w:rsidP="00FA48CF">
      <w:pPr>
        <w:jc w:val="both"/>
        <w:rPr>
          <w:rFonts w:ascii="Book Antiqua" w:hAnsi="Book Antiqua"/>
          <w:sz w:val="28"/>
          <w:szCs w:val="28"/>
        </w:rPr>
      </w:pPr>
      <w:r>
        <w:rPr>
          <w:rFonts w:ascii="Book Antiqua" w:hAnsi="Book Antiqua"/>
          <w:sz w:val="28"/>
          <w:szCs w:val="28"/>
        </w:rPr>
        <w:t>Peter replied, “Each of you must repent of your sins and turn to God and be baptized in the name of Jesus Christ for the forgiveness of your sins.  Then you will receive the gift of the Holy Spirit.”</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Acts 2:38</w:t>
      </w:r>
    </w:p>
    <w:p w:rsidR="00FA48CF" w:rsidRDefault="00FA48CF" w:rsidP="00FA48CF">
      <w:pPr>
        <w:jc w:val="both"/>
        <w:rPr>
          <w:rFonts w:ascii="Book Antiqua" w:hAnsi="Book Antiqua"/>
          <w:sz w:val="28"/>
          <w:szCs w:val="28"/>
        </w:rPr>
      </w:pPr>
      <w:r>
        <w:rPr>
          <w:rFonts w:ascii="Book Antiqua" w:hAnsi="Book Antiqua"/>
          <w:sz w:val="28"/>
          <w:szCs w:val="28"/>
        </w:rPr>
        <w:t>The gift of the Holy Spirit is both a baptism of power and a continual invitation to walk in the Holy Spirit as our friend and companion in life.  It’s not uncommon for people to view the Holy Spirit as something other than a part of the Trinity, that is, fully God as a person.  We easily recognize God the Father, with our mental images of what “Our Father who art in heaven” could look like upon His throne.  And of course, we know Jesus walked the earth in a body, spending time with friends and living life as one of us.  The Holy Spirit has been described as a power, wind, fire, river, feeling, force, presence</w:t>
      </w:r>
      <w:r w:rsidR="00FE4FD0">
        <w:rPr>
          <w:rFonts w:ascii="Book Antiqua" w:hAnsi="Book Antiqua"/>
          <w:sz w:val="28"/>
          <w:szCs w:val="28"/>
        </w:rPr>
        <w:t>,</w:t>
      </w:r>
      <w:r>
        <w:rPr>
          <w:rFonts w:ascii="Book Antiqua" w:hAnsi="Book Antiqua"/>
          <w:sz w:val="28"/>
          <w:szCs w:val="28"/>
        </w:rPr>
        <w:t xml:space="preserve"> and many other things other than the third person of the Godhead.</w:t>
      </w:r>
    </w:p>
    <w:p w:rsidR="00FA48CF" w:rsidRDefault="00FA48CF" w:rsidP="00FA48CF">
      <w:pPr>
        <w:jc w:val="both"/>
        <w:rPr>
          <w:rFonts w:ascii="Book Antiqua" w:hAnsi="Book Antiqua"/>
          <w:sz w:val="28"/>
          <w:szCs w:val="28"/>
        </w:rPr>
      </w:pPr>
      <w:r>
        <w:rPr>
          <w:rFonts w:ascii="Book Antiqua" w:hAnsi="Book Antiqua"/>
          <w:sz w:val="28"/>
          <w:szCs w:val="28"/>
        </w:rPr>
        <w:t xml:space="preserve">He has personality, will, and the ability to be our closest friend.  When Jesus was saying His final goodbyes and commissioning His disciples to go into all the world, He told them that He would “send </w:t>
      </w:r>
      <w:r w:rsidRPr="00FA48CF">
        <w:rPr>
          <w:rFonts w:ascii="Book Antiqua" w:hAnsi="Book Antiqua"/>
          <w:b/>
          <w:sz w:val="28"/>
          <w:szCs w:val="28"/>
        </w:rPr>
        <w:t>Him</w:t>
      </w:r>
      <w:r>
        <w:rPr>
          <w:rFonts w:ascii="Book Antiqua" w:hAnsi="Book Antiqua"/>
          <w:sz w:val="28"/>
          <w:szCs w:val="28"/>
        </w:rPr>
        <w:t>” and that “</w:t>
      </w:r>
      <w:r w:rsidRPr="00FA48CF">
        <w:rPr>
          <w:rFonts w:ascii="Book Antiqua" w:hAnsi="Book Antiqua"/>
          <w:b/>
          <w:sz w:val="28"/>
          <w:szCs w:val="28"/>
        </w:rPr>
        <w:t>He</w:t>
      </w:r>
      <w:r>
        <w:rPr>
          <w:rFonts w:ascii="Book Antiqua" w:hAnsi="Book Antiqua"/>
          <w:sz w:val="28"/>
          <w:szCs w:val="28"/>
        </w:rPr>
        <w:t xml:space="preserve"> will be with you forever” (John 14:17.)</w:t>
      </w:r>
    </w:p>
    <w:p w:rsidR="00FA48CF" w:rsidRDefault="00FA48CF" w:rsidP="00FA48CF">
      <w:pPr>
        <w:ind w:left="720"/>
        <w:jc w:val="both"/>
        <w:rPr>
          <w:rFonts w:ascii="Book Antiqua" w:hAnsi="Book Antiqua"/>
          <w:sz w:val="28"/>
          <w:szCs w:val="28"/>
        </w:rPr>
      </w:pPr>
      <w:r>
        <w:rPr>
          <w:rFonts w:ascii="Book Antiqua" w:hAnsi="Book Antiqua"/>
          <w:i/>
          <w:sz w:val="28"/>
          <w:szCs w:val="28"/>
        </w:rPr>
        <w:t xml:space="preserve">“I’m about to leave you and go back to join the One who sent me yet, not one of you are asking me where I’m going.  Instead your hearts are filled with sadness because I’ve told you these things.  But here’s the truth: </w:t>
      </w:r>
      <w:r w:rsidRPr="00FA48CF">
        <w:rPr>
          <w:rFonts w:ascii="Book Antiqua" w:hAnsi="Book Antiqua"/>
          <w:b/>
          <w:i/>
          <w:sz w:val="28"/>
          <w:szCs w:val="28"/>
        </w:rPr>
        <w:t>It’s to your advantage that I go away</w:t>
      </w:r>
      <w:r>
        <w:rPr>
          <w:rFonts w:ascii="Book Antiqua" w:hAnsi="Book Antiqua"/>
          <w:i/>
          <w:sz w:val="28"/>
          <w:szCs w:val="28"/>
        </w:rPr>
        <w:t xml:space="preserve">, for if I don’t go away the Divine Encourager will not be released to you.  But after I depart, </w:t>
      </w:r>
      <w:r w:rsidR="00FE4FD0">
        <w:rPr>
          <w:rFonts w:ascii="Book Antiqua" w:hAnsi="Book Antiqua"/>
          <w:i/>
          <w:sz w:val="28"/>
          <w:szCs w:val="28"/>
        </w:rPr>
        <w:t>I will send Him to you.”</w:t>
      </w:r>
      <w:r w:rsidR="00FE4FD0">
        <w:rPr>
          <w:rFonts w:ascii="Book Antiqua" w:hAnsi="Book Antiqua"/>
          <w:i/>
          <w:sz w:val="28"/>
          <w:szCs w:val="28"/>
        </w:rPr>
        <w:tab/>
      </w:r>
      <w:r w:rsidR="00FE4FD0">
        <w:rPr>
          <w:rFonts w:ascii="Book Antiqua" w:hAnsi="Book Antiqua"/>
          <w:i/>
          <w:sz w:val="28"/>
          <w:szCs w:val="28"/>
        </w:rPr>
        <w:tab/>
      </w:r>
      <w:r w:rsidR="00FE4FD0">
        <w:rPr>
          <w:rFonts w:ascii="Book Antiqua" w:hAnsi="Book Antiqua"/>
          <w:i/>
          <w:sz w:val="28"/>
          <w:szCs w:val="28"/>
        </w:rPr>
        <w:tab/>
      </w:r>
      <w:r w:rsidR="00FE4FD0">
        <w:rPr>
          <w:rFonts w:ascii="Book Antiqua" w:hAnsi="Book Antiqua"/>
          <w:i/>
          <w:sz w:val="28"/>
          <w:szCs w:val="28"/>
        </w:rPr>
        <w:tab/>
      </w:r>
      <w:r w:rsidR="00FE4FD0">
        <w:rPr>
          <w:rFonts w:ascii="Book Antiqua" w:hAnsi="Book Antiqua"/>
          <w:i/>
          <w:sz w:val="28"/>
          <w:szCs w:val="28"/>
        </w:rPr>
        <w:tab/>
      </w:r>
      <w:r w:rsidR="00FE4FD0">
        <w:rPr>
          <w:rFonts w:ascii="Book Antiqua" w:hAnsi="Book Antiqua"/>
          <w:i/>
          <w:sz w:val="28"/>
          <w:szCs w:val="28"/>
        </w:rPr>
        <w:tab/>
      </w:r>
      <w:r w:rsidR="00FE4FD0">
        <w:rPr>
          <w:rFonts w:ascii="Book Antiqua" w:hAnsi="Book Antiqua"/>
          <w:i/>
          <w:sz w:val="28"/>
          <w:szCs w:val="28"/>
        </w:rPr>
        <w:tab/>
      </w:r>
      <w:r>
        <w:rPr>
          <w:rFonts w:ascii="Book Antiqua" w:hAnsi="Book Antiqua"/>
          <w:i/>
          <w:sz w:val="28"/>
          <w:szCs w:val="28"/>
        </w:rPr>
        <w:tab/>
      </w:r>
      <w:r>
        <w:rPr>
          <w:rFonts w:ascii="Book Antiqua" w:hAnsi="Book Antiqua"/>
          <w:sz w:val="28"/>
          <w:szCs w:val="28"/>
        </w:rPr>
        <w:t>John 16:5-7 (TPT)</w:t>
      </w:r>
    </w:p>
    <w:p w:rsidR="00FA48CF" w:rsidRDefault="00FA48CF" w:rsidP="00FA48CF">
      <w:pPr>
        <w:jc w:val="both"/>
        <w:rPr>
          <w:rFonts w:ascii="Book Antiqua" w:hAnsi="Book Antiqua"/>
          <w:sz w:val="28"/>
          <w:szCs w:val="28"/>
        </w:rPr>
      </w:pPr>
      <w:r>
        <w:rPr>
          <w:rFonts w:ascii="Book Antiqua" w:hAnsi="Book Antiqua"/>
          <w:sz w:val="28"/>
          <w:szCs w:val="28"/>
        </w:rPr>
        <w:t>The advantage that Jesus was referring to is the ability of the Holy Spirit to be with all believers at the same time, releasing “the very same spirit that raised Christ from the dead” (Romans 8:11.)  He promises to be at work and walking alongside us every day of our lives. What a promise!</w:t>
      </w:r>
    </w:p>
    <w:p w:rsidR="00FA48CF" w:rsidRDefault="00FA48CF" w:rsidP="00FA48CF">
      <w:pPr>
        <w:jc w:val="both"/>
        <w:rPr>
          <w:rFonts w:ascii="Book Antiqua" w:hAnsi="Book Antiqua"/>
          <w:sz w:val="28"/>
          <w:szCs w:val="28"/>
        </w:rPr>
      </w:pPr>
      <w:r>
        <w:rPr>
          <w:rFonts w:ascii="Book Antiqua" w:hAnsi="Book Antiqua"/>
          <w:sz w:val="28"/>
          <w:szCs w:val="28"/>
        </w:rPr>
        <w:lastRenderedPageBreak/>
        <w:t>As we walk with the Holy Spirit, we will discover that:</w:t>
      </w:r>
    </w:p>
    <w:p w:rsidR="00FA48CF" w:rsidRPr="000165B5" w:rsidRDefault="00FA48CF" w:rsidP="00FA48CF">
      <w:pPr>
        <w:pStyle w:val="ListParagraph"/>
        <w:numPr>
          <w:ilvl w:val="0"/>
          <w:numId w:val="1"/>
        </w:numPr>
        <w:jc w:val="both"/>
        <w:rPr>
          <w:rFonts w:ascii="Book Antiqua" w:hAnsi="Book Antiqua"/>
          <w:b/>
          <w:i/>
          <w:sz w:val="28"/>
          <w:szCs w:val="28"/>
        </w:rPr>
      </w:pPr>
      <w:r w:rsidRPr="000165B5">
        <w:rPr>
          <w:rFonts w:ascii="Book Antiqua" w:hAnsi="Book Antiqua"/>
          <w:b/>
          <w:i/>
          <w:sz w:val="28"/>
          <w:szCs w:val="28"/>
        </w:rPr>
        <w:t>He is our closest friend.</w:t>
      </w:r>
    </w:p>
    <w:p w:rsidR="00FA48CF" w:rsidRPr="000165B5" w:rsidRDefault="00FA48CF" w:rsidP="00FA48CF">
      <w:pPr>
        <w:pStyle w:val="ListParagraph"/>
        <w:numPr>
          <w:ilvl w:val="0"/>
          <w:numId w:val="1"/>
        </w:numPr>
        <w:jc w:val="both"/>
        <w:rPr>
          <w:rFonts w:ascii="Book Antiqua" w:hAnsi="Book Antiqua"/>
          <w:b/>
          <w:i/>
          <w:sz w:val="28"/>
          <w:szCs w:val="28"/>
        </w:rPr>
      </w:pPr>
      <w:r w:rsidRPr="000165B5">
        <w:rPr>
          <w:rFonts w:ascii="Book Antiqua" w:hAnsi="Book Antiqua"/>
          <w:b/>
          <w:i/>
          <w:sz w:val="28"/>
          <w:szCs w:val="28"/>
        </w:rPr>
        <w:t>He is our guide.</w:t>
      </w:r>
    </w:p>
    <w:p w:rsidR="00FA48CF" w:rsidRPr="000165B5" w:rsidRDefault="00FA48CF" w:rsidP="00FA48CF">
      <w:pPr>
        <w:pStyle w:val="ListParagraph"/>
        <w:numPr>
          <w:ilvl w:val="0"/>
          <w:numId w:val="1"/>
        </w:numPr>
        <w:jc w:val="both"/>
        <w:rPr>
          <w:rFonts w:ascii="Book Antiqua" w:hAnsi="Book Antiqua"/>
          <w:b/>
          <w:i/>
          <w:sz w:val="28"/>
          <w:szCs w:val="28"/>
        </w:rPr>
      </w:pPr>
      <w:r w:rsidRPr="000165B5">
        <w:rPr>
          <w:rFonts w:ascii="Book Antiqua" w:hAnsi="Book Antiqua"/>
          <w:b/>
          <w:i/>
          <w:sz w:val="28"/>
          <w:szCs w:val="28"/>
        </w:rPr>
        <w:t>He is the voice of God.</w:t>
      </w:r>
    </w:p>
    <w:p w:rsidR="00FA48CF" w:rsidRDefault="00FA48CF" w:rsidP="00FA48CF">
      <w:pPr>
        <w:jc w:val="both"/>
        <w:rPr>
          <w:rFonts w:ascii="Book Antiqua" w:hAnsi="Book Antiqua"/>
          <w:sz w:val="28"/>
          <w:szCs w:val="28"/>
        </w:rPr>
      </w:pPr>
      <w:r>
        <w:rPr>
          <w:rFonts w:ascii="Book Antiqua" w:hAnsi="Book Antiqua"/>
          <w:sz w:val="28"/>
          <w:szCs w:val="28"/>
        </w:rPr>
        <w:t>For our time together today, let’</w:t>
      </w:r>
      <w:r w:rsidR="000165B5">
        <w:rPr>
          <w:rFonts w:ascii="Book Antiqua" w:hAnsi="Book Antiqua"/>
          <w:sz w:val="28"/>
          <w:szCs w:val="28"/>
        </w:rPr>
        <w:t>s consi</w:t>
      </w:r>
      <w:r>
        <w:rPr>
          <w:rFonts w:ascii="Book Antiqua" w:hAnsi="Book Antiqua"/>
          <w:sz w:val="28"/>
          <w:szCs w:val="28"/>
        </w:rPr>
        <w:t xml:space="preserve">der the Holy Spirit’s ability to guide our lives, leading us into everything that God has planned for us.  This is not an unreachable state of spiritual maturity or a rare gift for a select few but is our inheritance and God’s desire for </w:t>
      </w:r>
      <w:r w:rsidR="000165B5">
        <w:rPr>
          <w:rFonts w:ascii="Book Antiqua" w:hAnsi="Book Antiqua"/>
          <w:sz w:val="28"/>
          <w:szCs w:val="28"/>
        </w:rPr>
        <w:t>every believer, if we will simply walk closely with the Holy Spirit and prioritize His friendship.</w:t>
      </w:r>
    </w:p>
    <w:p w:rsidR="000165B5" w:rsidRPr="000165B5" w:rsidRDefault="000165B5" w:rsidP="00A41B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center"/>
        <w:rPr>
          <w:sz w:val="32"/>
          <w:szCs w:val="32"/>
        </w:rPr>
      </w:pPr>
      <w:r>
        <w:rPr>
          <w:sz w:val="32"/>
          <w:szCs w:val="32"/>
        </w:rPr>
        <w:t>“There is so much more I want to tell you, but you can’t bear it now.  When the Spirit of truth comes (</w:t>
      </w:r>
      <w:r w:rsidRPr="00B01296">
        <w:rPr>
          <w:i/>
          <w:sz w:val="32"/>
          <w:szCs w:val="32"/>
        </w:rPr>
        <w:t>one of the names of the Holy Spirit</w:t>
      </w:r>
      <w:r>
        <w:rPr>
          <w:sz w:val="32"/>
          <w:szCs w:val="32"/>
        </w:rPr>
        <w:t>), He will guide you into all truth.  He will not speak on his own but will tell you what he has heard.  He will tell you about the future.”</w:t>
      </w:r>
      <w:r w:rsidR="00A41BAD">
        <w:rPr>
          <w:sz w:val="32"/>
          <w:szCs w:val="32"/>
        </w:rPr>
        <w:br/>
      </w:r>
      <w:r>
        <w:rPr>
          <w:sz w:val="32"/>
          <w:szCs w:val="32"/>
        </w:rPr>
        <w:t>John 16:12-23</w:t>
      </w:r>
    </w:p>
    <w:p w:rsidR="000165B5" w:rsidRDefault="000165B5" w:rsidP="00FA48CF">
      <w:pPr>
        <w:jc w:val="both"/>
        <w:rPr>
          <w:rFonts w:ascii="Book Antiqua" w:hAnsi="Book Antiqua"/>
          <w:sz w:val="28"/>
          <w:szCs w:val="28"/>
        </w:rPr>
      </w:pPr>
      <w:r>
        <w:rPr>
          <w:rFonts w:ascii="Book Antiqua" w:hAnsi="Book Antiqua"/>
          <w:sz w:val="28"/>
          <w:szCs w:val="28"/>
        </w:rPr>
        <w:t>Each member of the Godhead has a job description and attributes that are unique to them.</w:t>
      </w:r>
    </w:p>
    <w:p w:rsidR="000165B5" w:rsidRPr="000165B5" w:rsidRDefault="000165B5" w:rsidP="00FA48CF">
      <w:pPr>
        <w:jc w:val="both"/>
        <w:rPr>
          <w:rFonts w:ascii="Book Antiqua" w:hAnsi="Book Antiqua"/>
          <w:b/>
          <w:sz w:val="28"/>
          <w:szCs w:val="28"/>
        </w:rPr>
      </w:pPr>
      <w:r w:rsidRPr="000165B5">
        <w:rPr>
          <w:rFonts w:ascii="Book Antiqua" w:hAnsi="Book Antiqua"/>
          <w:b/>
          <w:sz w:val="28"/>
          <w:szCs w:val="28"/>
        </w:rPr>
        <w:t>Let’s think about what would be on the Holy Spirit’s résumé:</w:t>
      </w:r>
    </w:p>
    <w:p w:rsidR="000165B5" w:rsidRDefault="000165B5" w:rsidP="000165B5">
      <w:pPr>
        <w:pStyle w:val="ListParagraph"/>
        <w:numPr>
          <w:ilvl w:val="0"/>
          <w:numId w:val="3"/>
        </w:numPr>
        <w:jc w:val="both"/>
        <w:rPr>
          <w:rFonts w:ascii="Book Antiqua" w:hAnsi="Book Antiqua"/>
          <w:sz w:val="28"/>
          <w:szCs w:val="28"/>
        </w:rPr>
      </w:pPr>
      <w:r>
        <w:rPr>
          <w:rFonts w:ascii="Book Antiqua" w:hAnsi="Book Antiqua"/>
          <w:sz w:val="28"/>
          <w:szCs w:val="28"/>
        </w:rPr>
        <w:t>He was there at creation with Jesus and took part in creating the planet.</w:t>
      </w:r>
    </w:p>
    <w:p w:rsidR="000165B5" w:rsidRDefault="000165B5" w:rsidP="000165B5">
      <w:pPr>
        <w:pStyle w:val="ListParagraph"/>
        <w:numPr>
          <w:ilvl w:val="0"/>
          <w:numId w:val="3"/>
        </w:numPr>
        <w:jc w:val="both"/>
        <w:rPr>
          <w:rFonts w:ascii="Book Antiqua" w:hAnsi="Book Antiqua"/>
          <w:sz w:val="28"/>
          <w:szCs w:val="28"/>
        </w:rPr>
      </w:pPr>
      <w:r>
        <w:rPr>
          <w:rFonts w:ascii="Book Antiqua" w:hAnsi="Book Antiqua"/>
          <w:sz w:val="28"/>
          <w:szCs w:val="28"/>
        </w:rPr>
        <w:t>He spoke to all of the prophets and performed all of the miracles in the Old Testament.</w:t>
      </w:r>
    </w:p>
    <w:p w:rsidR="000165B5" w:rsidRDefault="000165B5" w:rsidP="000165B5">
      <w:pPr>
        <w:pStyle w:val="ListParagraph"/>
        <w:numPr>
          <w:ilvl w:val="0"/>
          <w:numId w:val="3"/>
        </w:numPr>
        <w:jc w:val="both"/>
        <w:rPr>
          <w:rFonts w:ascii="Book Antiqua" w:hAnsi="Book Antiqua"/>
          <w:sz w:val="28"/>
          <w:szCs w:val="28"/>
        </w:rPr>
      </w:pPr>
      <w:r>
        <w:rPr>
          <w:rFonts w:ascii="Book Antiqua" w:hAnsi="Book Antiqua"/>
          <w:sz w:val="28"/>
          <w:szCs w:val="28"/>
        </w:rPr>
        <w:t>He raised Jesus from the dead.</w:t>
      </w:r>
    </w:p>
    <w:p w:rsidR="000165B5" w:rsidRDefault="000165B5" w:rsidP="000165B5">
      <w:pPr>
        <w:pStyle w:val="ListParagraph"/>
        <w:numPr>
          <w:ilvl w:val="0"/>
          <w:numId w:val="3"/>
        </w:numPr>
        <w:jc w:val="both"/>
        <w:rPr>
          <w:rFonts w:ascii="Book Antiqua" w:hAnsi="Book Antiqua"/>
          <w:sz w:val="28"/>
          <w:szCs w:val="28"/>
        </w:rPr>
      </w:pPr>
      <w:r>
        <w:rPr>
          <w:rFonts w:ascii="Book Antiqua" w:hAnsi="Book Antiqua"/>
          <w:sz w:val="28"/>
          <w:szCs w:val="28"/>
        </w:rPr>
        <w:t>He wrote the BIBLE.</w:t>
      </w:r>
    </w:p>
    <w:p w:rsidR="000165B5" w:rsidRDefault="005C70F0" w:rsidP="000165B5">
      <w:pPr>
        <w:pStyle w:val="ListParagraph"/>
        <w:numPr>
          <w:ilvl w:val="0"/>
          <w:numId w:val="3"/>
        </w:numPr>
        <w:jc w:val="both"/>
        <w:rPr>
          <w:rFonts w:ascii="Book Antiqua" w:hAnsi="Book Antiqua"/>
          <w:sz w:val="28"/>
          <w:szCs w:val="28"/>
        </w:rPr>
      </w:pPr>
      <w:r>
        <w:rPr>
          <w:rFonts w:ascii="Book Antiqua" w:hAnsi="Book Antiqua"/>
          <w:sz w:val="28"/>
          <w:szCs w:val="28"/>
        </w:rPr>
        <w:t>He brings us to s</w:t>
      </w:r>
      <w:r w:rsidR="000165B5">
        <w:rPr>
          <w:rFonts w:ascii="Book Antiqua" w:hAnsi="Book Antiqua"/>
          <w:sz w:val="28"/>
          <w:szCs w:val="28"/>
        </w:rPr>
        <w:t>alvation, as Jesus stated, “No man comes to the Father, unless th</w:t>
      </w:r>
      <w:r w:rsidR="00A41BAD">
        <w:rPr>
          <w:rFonts w:ascii="Book Antiqua" w:hAnsi="Book Antiqua"/>
          <w:sz w:val="28"/>
          <w:szCs w:val="28"/>
        </w:rPr>
        <w:t>e Spirit draws them” (John 14:6</w:t>
      </w:r>
      <w:r w:rsidR="000165B5">
        <w:rPr>
          <w:rFonts w:ascii="Book Antiqua" w:hAnsi="Book Antiqua"/>
          <w:sz w:val="28"/>
          <w:szCs w:val="28"/>
        </w:rPr>
        <w:t>)</w:t>
      </w:r>
      <w:r w:rsidR="00A41BAD">
        <w:rPr>
          <w:rFonts w:ascii="Book Antiqua" w:hAnsi="Book Antiqua"/>
          <w:sz w:val="28"/>
          <w:szCs w:val="28"/>
        </w:rPr>
        <w:t>.</w:t>
      </w:r>
    </w:p>
    <w:p w:rsidR="000165B5" w:rsidRDefault="000165B5" w:rsidP="000165B5">
      <w:pPr>
        <w:pStyle w:val="ListParagraph"/>
        <w:numPr>
          <w:ilvl w:val="0"/>
          <w:numId w:val="3"/>
        </w:numPr>
        <w:jc w:val="both"/>
        <w:rPr>
          <w:rFonts w:ascii="Book Antiqua" w:hAnsi="Book Antiqua"/>
          <w:sz w:val="28"/>
          <w:szCs w:val="28"/>
        </w:rPr>
      </w:pPr>
      <w:r>
        <w:rPr>
          <w:rFonts w:ascii="Book Antiqua" w:hAnsi="Book Antiqua"/>
          <w:sz w:val="28"/>
          <w:szCs w:val="28"/>
        </w:rPr>
        <w:t>He releases all of the gifts because they are His.</w:t>
      </w:r>
    </w:p>
    <w:p w:rsidR="000165B5" w:rsidRDefault="000165B5" w:rsidP="000165B5">
      <w:pPr>
        <w:jc w:val="both"/>
        <w:rPr>
          <w:rFonts w:ascii="Book Antiqua" w:hAnsi="Book Antiqua"/>
          <w:sz w:val="28"/>
          <w:szCs w:val="28"/>
        </w:rPr>
      </w:pPr>
      <w:r>
        <w:rPr>
          <w:rFonts w:ascii="Book Antiqua" w:hAnsi="Book Antiqua"/>
          <w:sz w:val="28"/>
          <w:szCs w:val="28"/>
        </w:rPr>
        <w:t>One of the Holy Spirit’s attributes or responsibilities is to give guidance and insight to those who know Jesus and long to follow him.</w:t>
      </w:r>
    </w:p>
    <w:p w:rsidR="00FA37D1" w:rsidRDefault="000165B5" w:rsidP="000165B5">
      <w:pPr>
        <w:jc w:val="both"/>
        <w:rPr>
          <w:rFonts w:ascii="Book Antiqua" w:hAnsi="Book Antiqua"/>
          <w:sz w:val="28"/>
          <w:szCs w:val="28"/>
        </w:rPr>
      </w:pPr>
      <w:r>
        <w:rPr>
          <w:rFonts w:ascii="Book Antiqua" w:hAnsi="Book Antiqua"/>
          <w:sz w:val="28"/>
          <w:szCs w:val="28"/>
        </w:rPr>
        <w:t xml:space="preserve">When we walk with the Holy Spirit, we can be sure that He will guide us into all truth, and if we are being guided into all truth, it means that we are being steered away from deception.  You cannot be led to truth and deceit at the same time.  You can’t travel in </w:t>
      </w:r>
    </w:p>
    <w:p w:rsidR="00FA37D1" w:rsidRPr="00FA37D1" w:rsidRDefault="00FA37D1" w:rsidP="000165B5">
      <w:pPr>
        <w:jc w:val="both"/>
        <w:rPr>
          <w:rFonts w:ascii="Book Antiqua" w:hAnsi="Book Antiqua"/>
          <w:sz w:val="8"/>
          <w:szCs w:val="8"/>
        </w:rPr>
      </w:pPr>
    </w:p>
    <w:p w:rsidR="005A203B" w:rsidRDefault="000165B5" w:rsidP="000165B5">
      <w:pPr>
        <w:jc w:val="both"/>
        <w:rPr>
          <w:rFonts w:ascii="Book Antiqua" w:hAnsi="Book Antiqua"/>
          <w:sz w:val="28"/>
          <w:szCs w:val="28"/>
        </w:rPr>
      </w:pPr>
      <w:r>
        <w:rPr>
          <w:rFonts w:ascii="Book Antiqua" w:hAnsi="Book Antiqua"/>
          <w:sz w:val="28"/>
          <w:szCs w:val="28"/>
        </w:rPr>
        <w:t>God’s direction and be lost or confused at the same time.  You may not know everything that’s going on, or where you will end up, but you will h</w:t>
      </w:r>
      <w:r w:rsidR="00FA37D1">
        <w:rPr>
          <w:rFonts w:ascii="Book Antiqua" w:hAnsi="Book Antiqua"/>
          <w:sz w:val="28"/>
          <w:szCs w:val="28"/>
        </w:rPr>
        <w:t xml:space="preserve">ave a deep peace and confidence </w:t>
      </w:r>
      <w:r>
        <w:rPr>
          <w:rFonts w:ascii="Book Antiqua" w:hAnsi="Book Antiqua"/>
          <w:sz w:val="28"/>
          <w:szCs w:val="28"/>
        </w:rPr>
        <w:t xml:space="preserve">that it’s going to be all good.  Just keep following Him!  The Holy Spirit guides us </w:t>
      </w:r>
      <w:r w:rsidRPr="005A203B">
        <w:rPr>
          <w:rFonts w:ascii="Book Antiqua" w:hAnsi="Book Antiqua"/>
          <w:b/>
          <w:sz w:val="28"/>
          <w:szCs w:val="28"/>
        </w:rPr>
        <w:t>into</w:t>
      </w:r>
      <w:r>
        <w:rPr>
          <w:rFonts w:ascii="Book Antiqua" w:hAnsi="Book Antiqua"/>
          <w:sz w:val="28"/>
          <w:szCs w:val="28"/>
        </w:rPr>
        <w:t xml:space="preserve"> God’s prom</w:t>
      </w:r>
      <w:r w:rsidR="005A203B">
        <w:rPr>
          <w:rFonts w:ascii="Book Antiqua" w:hAnsi="Book Antiqua"/>
          <w:sz w:val="28"/>
          <w:szCs w:val="28"/>
        </w:rPr>
        <w:t xml:space="preserve">ises and </w:t>
      </w:r>
      <w:r w:rsidR="005A203B" w:rsidRPr="005A203B">
        <w:rPr>
          <w:rFonts w:ascii="Book Antiqua" w:hAnsi="Book Antiqua"/>
          <w:b/>
          <w:sz w:val="28"/>
          <w:szCs w:val="28"/>
        </w:rPr>
        <w:t>away</w:t>
      </w:r>
      <w:r w:rsidR="005A203B">
        <w:rPr>
          <w:rFonts w:ascii="Book Antiqua" w:hAnsi="Book Antiqua"/>
          <w:sz w:val="28"/>
          <w:szCs w:val="28"/>
        </w:rPr>
        <w:t xml:space="preserve"> from disillusionment and broken promises.  He reveals God’s plan for our future, thus giving us continual hope, vision, and passion as we move forward.</w:t>
      </w:r>
    </w:p>
    <w:p w:rsidR="005A203B" w:rsidRDefault="005A203B" w:rsidP="005A203B">
      <w:pPr>
        <w:jc w:val="center"/>
        <w:rPr>
          <w:rFonts w:ascii="Book Antiqua" w:hAnsi="Book Antiqua"/>
          <w:i/>
          <w:sz w:val="28"/>
          <w:szCs w:val="28"/>
        </w:rPr>
      </w:pPr>
      <w:r>
        <w:rPr>
          <w:rFonts w:ascii="Book Antiqua" w:hAnsi="Book Antiqua"/>
          <w:i/>
          <w:sz w:val="28"/>
          <w:szCs w:val="28"/>
        </w:rPr>
        <w:t>In light of these realities, it would be to our advantage to pursue a nearness and friendship with God the Holy Spirit.</w:t>
      </w:r>
    </w:p>
    <w:p w:rsidR="005A203B" w:rsidRDefault="005A203B" w:rsidP="005A203B">
      <w:pPr>
        <w:jc w:val="center"/>
        <w:rPr>
          <w:rFonts w:ascii="Book Antiqua" w:hAnsi="Book Antiqua"/>
          <w:i/>
          <w:sz w:val="28"/>
          <w:szCs w:val="28"/>
        </w:rPr>
      </w:pPr>
      <w:r>
        <w:rPr>
          <w:rFonts w:ascii="Book Antiqua" w:hAnsi="Book Antiqua"/>
          <w:i/>
          <w:sz w:val="28"/>
          <w:szCs w:val="28"/>
        </w:rPr>
        <w:t>The Holy Spirit is our guide!</w:t>
      </w:r>
    </w:p>
    <w:p w:rsidR="00FA37D1" w:rsidRDefault="00FA37D1" w:rsidP="005A203B">
      <w:pPr>
        <w:jc w:val="center"/>
        <w:rPr>
          <w:b/>
          <w:sz w:val="32"/>
          <w:szCs w:val="32"/>
        </w:rPr>
      </w:pPr>
    </w:p>
    <w:p w:rsidR="005A203B" w:rsidRDefault="005A203B" w:rsidP="005A203B">
      <w:pPr>
        <w:jc w:val="center"/>
        <w:rPr>
          <w:sz w:val="32"/>
          <w:szCs w:val="32"/>
        </w:rPr>
      </w:pPr>
      <w:r>
        <w:rPr>
          <w:b/>
          <w:sz w:val="32"/>
          <w:szCs w:val="32"/>
        </w:rPr>
        <w:t xml:space="preserve">“JESUS TAKING THE WHEEL” </w:t>
      </w:r>
      <w:r w:rsidRPr="005A203B">
        <w:rPr>
          <w:sz w:val="32"/>
          <w:szCs w:val="32"/>
        </w:rPr>
        <w:t>IS THE KEY TO CLEAR AND CONSISTENT GUIDANCE</w:t>
      </w:r>
    </w:p>
    <w:p w:rsidR="00FA37D1" w:rsidRDefault="00FA37D1" w:rsidP="005A203B">
      <w:pPr>
        <w:jc w:val="both"/>
        <w:rPr>
          <w:rFonts w:ascii="Book Antiqua" w:hAnsi="Book Antiqua"/>
          <w:sz w:val="28"/>
          <w:szCs w:val="28"/>
        </w:rPr>
      </w:pPr>
    </w:p>
    <w:p w:rsidR="005A203B" w:rsidRDefault="005A203B" w:rsidP="005A203B">
      <w:pPr>
        <w:jc w:val="both"/>
        <w:rPr>
          <w:rFonts w:ascii="Book Antiqua" w:hAnsi="Book Antiqua"/>
          <w:sz w:val="28"/>
          <w:szCs w:val="28"/>
        </w:rPr>
      </w:pPr>
      <w:r>
        <w:rPr>
          <w:rFonts w:ascii="Book Antiqua" w:hAnsi="Book Antiqua"/>
          <w:sz w:val="28"/>
          <w:szCs w:val="28"/>
        </w:rPr>
        <w:t>Determine in advance to follow where He leads.  Don’t try to get God to endorse and bless a path or direction that you’ve developed apart from His clear leading and confirmation through His Word.  Be completely vulnerable and humble before Him.  This is a place of safety, blessing, and ultimate victory, even if it requires the temporary pain of laying down something or someone on the altar.</w:t>
      </w:r>
    </w:p>
    <w:p w:rsidR="005A203B" w:rsidRDefault="005A203B" w:rsidP="005A203B">
      <w:pPr>
        <w:jc w:val="both"/>
        <w:rPr>
          <w:rFonts w:ascii="Book Antiqua" w:hAnsi="Book Antiqua"/>
          <w:sz w:val="28"/>
          <w:szCs w:val="28"/>
        </w:rPr>
      </w:pPr>
      <w:r>
        <w:rPr>
          <w:rFonts w:ascii="Book Antiqua" w:hAnsi="Book Antiqua"/>
          <w:sz w:val="28"/>
          <w:szCs w:val="28"/>
        </w:rPr>
        <w:t>When God guides our steps, it will eventually and inevitably include a journey up a mountain of sacrifice and moments of letting go of the currently “valuable things” in our lives, only to discover the greater things of God on the other side of the test (see Genesis 22.)</w:t>
      </w:r>
    </w:p>
    <w:p w:rsidR="005A203B" w:rsidRPr="00FA37D1" w:rsidRDefault="005A203B" w:rsidP="005A203B">
      <w:pPr>
        <w:jc w:val="center"/>
        <w:rPr>
          <w:sz w:val="40"/>
          <w:szCs w:val="40"/>
        </w:rPr>
      </w:pPr>
      <w:r w:rsidRPr="00FA37D1">
        <w:rPr>
          <w:sz w:val="40"/>
          <w:szCs w:val="40"/>
        </w:rPr>
        <w:t>A PERSONAL NOTE OF TESTIMONY</w:t>
      </w:r>
    </w:p>
    <w:p w:rsidR="005A203B" w:rsidRDefault="005A203B" w:rsidP="005A203B">
      <w:pPr>
        <w:jc w:val="both"/>
        <w:rPr>
          <w:rFonts w:ascii="Book Antiqua" w:hAnsi="Book Antiqua"/>
          <w:sz w:val="28"/>
          <w:szCs w:val="28"/>
        </w:rPr>
      </w:pPr>
      <w:r>
        <w:rPr>
          <w:rFonts w:ascii="Book Antiqua" w:hAnsi="Book Antiqua"/>
          <w:sz w:val="28"/>
          <w:szCs w:val="28"/>
        </w:rPr>
        <w:t>Consider the areas of your life that need clear direction.  Is there a decision up ahead that you are uncertain about which way to go?  Is there a relationship that you are not quite sure how to navigate?  Whatever you are going through today, the Holy Spirit is available and willing to give you direction.  Simply wait on him and ask in faith.  I encourage you to write down your top three decisions that you need clarity on.  Lay them before the Lord and ask the Holy Spirit to “lead you into all truth,” and ask Him to “tell you about the future.”</w:t>
      </w:r>
    </w:p>
    <w:p w:rsidR="00FA37D1" w:rsidRDefault="00FA37D1" w:rsidP="00FA37D1">
      <w:pPr>
        <w:rPr>
          <w:rFonts w:ascii="Book Antiqua" w:hAnsi="Book Antiqua"/>
          <w:b/>
          <w:sz w:val="28"/>
          <w:szCs w:val="28"/>
          <w:u w:val="thick"/>
        </w:rPr>
      </w:pPr>
    </w:p>
    <w:p w:rsidR="00FA37D1" w:rsidRPr="00FA37D1" w:rsidRDefault="00FA37D1" w:rsidP="00FA37D1">
      <w:pPr>
        <w:jc w:val="center"/>
        <w:rPr>
          <w:rFonts w:ascii="Book Antiqua" w:hAnsi="Book Antiqua"/>
          <w:b/>
          <w:sz w:val="8"/>
          <w:szCs w:val="8"/>
          <w:u w:val="thick"/>
        </w:rPr>
      </w:pPr>
    </w:p>
    <w:p w:rsidR="00FA37D1" w:rsidRDefault="00FA37D1" w:rsidP="00FA37D1">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FA37D1" w:rsidRPr="00FA37D1" w:rsidRDefault="00FA37D1" w:rsidP="00FA37D1">
      <w:pPr>
        <w:jc w:val="center"/>
        <w:rPr>
          <w:rFonts w:ascii="Book Antiqua" w:hAnsi="Book Antiqua"/>
          <w:b/>
          <w:sz w:val="36"/>
          <w:szCs w:val="36"/>
        </w:rPr>
      </w:pPr>
      <w:r w:rsidRPr="00FA37D1">
        <w:rPr>
          <w:rFonts w:ascii="Book Antiqua" w:hAnsi="Book Antiqua"/>
          <w:b/>
          <w:sz w:val="36"/>
          <w:szCs w:val="36"/>
        </w:rPr>
        <w:t>MEMORY VERSE</w:t>
      </w:r>
    </w:p>
    <w:p w:rsidR="00FA37D1" w:rsidRPr="00FE2EF8" w:rsidRDefault="00FA37D1" w:rsidP="00FE2EF8">
      <w:pPr>
        <w:jc w:val="center"/>
        <w:rPr>
          <w:rFonts w:ascii="Book Antiqua" w:hAnsi="Book Antiqua"/>
          <w:i/>
          <w:sz w:val="32"/>
          <w:szCs w:val="32"/>
        </w:rPr>
      </w:pPr>
      <w:r w:rsidRPr="00FA37D1">
        <w:rPr>
          <w:rFonts w:ascii="Book Antiqua" w:hAnsi="Book Antiqua"/>
          <w:i/>
          <w:sz w:val="32"/>
          <w:szCs w:val="32"/>
        </w:rPr>
        <w:t>“When the Spirit of truth comes, he will guide you into all truth.”</w:t>
      </w:r>
      <w:r w:rsidR="00FE2EF8">
        <w:rPr>
          <w:rFonts w:ascii="Book Antiqua" w:hAnsi="Book Antiqua"/>
          <w:i/>
          <w:sz w:val="32"/>
          <w:szCs w:val="32"/>
        </w:rPr>
        <w:br/>
      </w:r>
      <w:r w:rsidRPr="00FA37D1">
        <w:rPr>
          <w:rFonts w:ascii="Book Antiqua" w:hAnsi="Book Antiqua"/>
          <w:sz w:val="32"/>
          <w:szCs w:val="32"/>
        </w:rPr>
        <w:t>John 16:13</w:t>
      </w:r>
    </w:p>
    <w:p w:rsidR="00FA37D1" w:rsidRPr="000620FD" w:rsidRDefault="00FA37D1" w:rsidP="00FA37D1">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FA37D1" w:rsidRPr="00FA37D1" w:rsidRDefault="00FA37D1" w:rsidP="00FA37D1">
      <w:pPr>
        <w:jc w:val="center"/>
        <w:rPr>
          <w:rFonts w:ascii="Book Antiqua" w:hAnsi="Book Antiqua"/>
          <w:b/>
          <w:sz w:val="36"/>
          <w:szCs w:val="36"/>
        </w:rPr>
      </w:pPr>
      <w:r w:rsidRPr="00FA37D1">
        <w:rPr>
          <w:rFonts w:ascii="Book Antiqua" w:hAnsi="Book Antiqua"/>
          <w:b/>
          <w:sz w:val="36"/>
          <w:szCs w:val="36"/>
        </w:rPr>
        <w:t>PRAYER DIRECTIVE</w:t>
      </w:r>
    </w:p>
    <w:p w:rsidR="00FA37D1" w:rsidRDefault="00FA37D1" w:rsidP="00FA37D1">
      <w:pPr>
        <w:jc w:val="both"/>
        <w:rPr>
          <w:rFonts w:ascii="Book Antiqua" w:hAnsi="Book Antiqua"/>
          <w:sz w:val="32"/>
          <w:szCs w:val="32"/>
        </w:rPr>
      </w:pPr>
      <w:r>
        <w:rPr>
          <w:rFonts w:ascii="Book Antiqua" w:hAnsi="Book Antiqua"/>
          <w:sz w:val="32"/>
          <w:szCs w:val="32"/>
        </w:rPr>
        <w:t>As you pray, ask the Ho</w:t>
      </w:r>
      <w:r w:rsidR="00FE2EF8">
        <w:rPr>
          <w:rFonts w:ascii="Book Antiqua" w:hAnsi="Book Antiqua"/>
          <w:sz w:val="32"/>
          <w:szCs w:val="32"/>
        </w:rPr>
        <w:t xml:space="preserve">ly Spirit to walk with you in </w:t>
      </w:r>
      <w:r>
        <w:rPr>
          <w:rFonts w:ascii="Book Antiqua" w:hAnsi="Book Antiqua"/>
          <w:sz w:val="32"/>
          <w:szCs w:val="32"/>
        </w:rPr>
        <w:t>nearness and with a friendship that you have never known.  If you have unknowingly neglected conversation and fellowship with the Holy Spirit, that can change today!  First, repent of anything that might have quenched the Holy Spirit in your life (I Thessalonians 5:19) and second, invite Him to speak to you today.  Pray for clarity in your hearing and clear direction for every future decision.  Know that the Holy Spirit guides you into all truth.  Pray for a greater awareness of His presence and a greater activation of His gifts in your life.  Today, may you be filled with the Spirit.</w:t>
      </w:r>
    </w:p>
    <w:p w:rsidR="00FA37D1" w:rsidRPr="000620FD" w:rsidRDefault="00FA37D1" w:rsidP="00FA37D1">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FA37D1" w:rsidRPr="003154B5" w:rsidRDefault="00FA37D1" w:rsidP="00FA37D1">
      <w:pPr>
        <w:jc w:val="center"/>
        <w:rPr>
          <w:rFonts w:ascii="Book Antiqua" w:hAnsi="Book Antiqua"/>
          <w:b/>
          <w:sz w:val="36"/>
          <w:szCs w:val="36"/>
        </w:rPr>
      </w:pPr>
      <w:r w:rsidRPr="003154B5">
        <w:rPr>
          <w:rFonts w:ascii="Book Antiqua" w:hAnsi="Book Antiqua"/>
          <w:b/>
          <w:sz w:val="36"/>
          <w:szCs w:val="36"/>
        </w:rPr>
        <w:t>THOUGHTS &amp; NOTES</w:t>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bookmarkStart w:id="0" w:name="_GoBack"/>
      <w:bookmarkEnd w:id="0"/>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A37D1" w:rsidRDefault="00FA37D1" w:rsidP="00FA37D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E2EF8" w:rsidRPr="00FE2EF8" w:rsidRDefault="00FA37D1" w:rsidP="00FA48CF">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sidR="00FE2EF8">
        <w:rPr>
          <w:rFonts w:ascii="Book Antiqua" w:hAnsi="Book Antiqua"/>
          <w:sz w:val="28"/>
          <w:szCs w:val="28"/>
          <w:u w:val="single"/>
        </w:rPr>
        <w:t xml:space="preserve"> </w:t>
      </w:r>
    </w:p>
    <w:sectPr w:rsidR="00FE2EF8" w:rsidRPr="00FE2EF8" w:rsidSect="00C6320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32" w:rsidRDefault="003E5632" w:rsidP="00FA37D1">
      <w:pPr>
        <w:spacing w:after="0" w:line="240" w:lineRule="auto"/>
      </w:pPr>
      <w:r>
        <w:separator/>
      </w:r>
    </w:p>
  </w:endnote>
  <w:endnote w:type="continuationSeparator" w:id="0">
    <w:p w:rsidR="003E5632" w:rsidRDefault="003E5632" w:rsidP="00FA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05308"/>
      <w:docPartObj>
        <w:docPartGallery w:val="Page Numbers (Bottom of Page)"/>
        <w:docPartUnique/>
      </w:docPartObj>
    </w:sdtPr>
    <w:sdtEndPr>
      <w:rPr>
        <w:noProof/>
      </w:rPr>
    </w:sdtEndPr>
    <w:sdtContent>
      <w:p w:rsidR="00FA37D1" w:rsidRDefault="00C815E3">
        <w:pPr>
          <w:pStyle w:val="Footer"/>
          <w:jc w:val="right"/>
        </w:pPr>
        <w:r>
          <w:fldChar w:fldCharType="begin"/>
        </w:r>
        <w:r w:rsidR="00FA37D1">
          <w:instrText xml:space="preserve"> PAGE   \* MERGEFORMAT </w:instrText>
        </w:r>
        <w:r>
          <w:fldChar w:fldCharType="separate"/>
        </w:r>
        <w:r w:rsidR="003E5632">
          <w:rPr>
            <w:noProof/>
          </w:rPr>
          <w:t>1</w:t>
        </w:r>
        <w:r>
          <w:rPr>
            <w:noProof/>
          </w:rPr>
          <w:fldChar w:fldCharType="end"/>
        </w:r>
      </w:p>
    </w:sdtContent>
  </w:sdt>
  <w:p w:rsidR="00FA37D1" w:rsidRDefault="00FA3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32" w:rsidRDefault="003E5632" w:rsidP="00FA37D1">
      <w:pPr>
        <w:spacing w:after="0" w:line="240" w:lineRule="auto"/>
      </w:pPr>
      <w:r>
        <w:separator/>
      </w:r>
    </w:p>
  </w:footnote>
  <w:footnote w:type="continuationSeparator" w:id="0">
    <w:p w:rsidR="003E5632" w:rsidRDefault="003E5632" w:rsidP="00FA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D1" w:rsidRDefault="00FA37D1">
    <w:pPr>
      <w:pStyle w:val="Header"/>
    </w:pPr>
    <w:r>
      <w:t>PURSUIT</w:t>
    </w:r>
    <w:r>
      <w:ptab w:relativeTo="margin" w:alignment="center" w:leader="none"/>
    </w:r>
    <w:r>
      <w:ptab w:relativeTo="margin" w:alignment="right" w:leader="none"/>
    </w:r>
    <w:r>
      <w:t>PRAYER &amp; FASTING DEVOTIONAL [</w:t>
    </w:r>
    <w:r w:rsidR="00FE2EF8">
      <w:t>DAY 5</w:t>
    </w:r>
    <w:r>
      <w:t>]</w:t>
    </w:r>
  </w:p>
  <w:p w:rsidR="00A41BAD" w:rsidRDefault="00A41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F3F"/>
    <w:multiLevelType w:val="hybridMultilevel"/>
    <w:tmpl w:val="CCA2E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1B6E16"/>
    <w:multiLevelType w:val="hybridMultilevel"/>
    <w:tmpl w:val="1C02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9F48A7"/>
    <w:multiLevelType w:val="hybridMultilevel"/>
    <w:tmpl w:val="DF5C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63207"/>
    <w:rsid w:val="000165B5"/>
    <w:rsid w:val="0030159A"/>
    <w:rsid w:val="003154B5"/>
    <w:rsid w:val="00380CF6"/>
    <w:rsid w:val="003E5632"/>
    <w:rsid w:val="00453E9D"/>
    <w:rsid w:val="005A203B"/>
    <w:rsid w:val="005C70F0"/>
    <w:rsid w:val="00873E5F"/>
    <w:rsid w:val="009D473D"/>
    <w:rsid w:val="009F3D5B"/>
    <w:rsid w:val="00A41BAD"/>
    <w:rsid w:val="00B01296"/>
    <w:rsid w:val="00B361C0"/>
    <w:rsid w:val="00BC67BB"/>
    <w:rsid w:val="00C63207"/>
    <w:rsid w:val="00C815E3"/>
    <w:rsid w:val="00FA37D1"/>
    <w:rsid w:val="00FA48CF"/>
    <w:rsid w:val="00FE23BC"/>
    <w:rsid w:val="00FE2EF8"/>
    <w:rsid w:val="00FE4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CF"/>
    <w:pPr>
      <w:ind w:left="720"/>
      <w:contextualSpacing/>
    </w:pPr>
  </w:style>
  <w:style w:type="paragraph" w:styleId="Header">
    <w:name w:val="header"/>
    <w:basedOn w:val="Normal"/>
    <w:link w:val="HeaderChar"/>
    <w:uiPriority w:val="99"/>
    <w:unhideWhenUsed/>
    <w:rsid w:val="00FA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D1"/>
  </w:style>
  <w:style w:type="paragraph" w:styleId="Footer">
    <w:name w:val="footer"/>
    <w:basedOn w:val="Normal"/>
    <w:link w:val="FooterChar"/>
    <w:uiPriority w:val="99"/>
    <w:unhideWhenUsed/>
    <w:rsid w:val="00FA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D1"/>
  </w:style>
  <w:style w:type="paragraph" w:styleId="BalloonText">
    <w:name w:val="Balloon Text"/>
    <w:basedOn w:val="Normal"/>
    <w:link w:val="BalloonTextChar"/>
    <w:uiPriority w:val="99"/>
    <w:semiHidden/>
    <w:unhideWhenUsed/>
    <w:rsid w:val="00FE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8</cp:revision>
  <cp:lastPrinted>2020-05-15T21:57:00Z</cp:lastPrinted>
  <dcterms:created xsi:type="dcterms:W3CDTF">2020-05-18T17:44:00Z</dcterms:created>
  <dcterms:modified xsi:type="dcterms:W3CDTF">2020-05-24T11:46:00Z</dcterms:modified>
</cp:coreProperties>
</file>